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40" w:rsidRDefault="00BB254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540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57216" behindDoc="1" locked="0" layoutInCell="1" allowOverlap="1" wp14:anchorId="06EE5041" wp14:editId="7F8974DF">
            <wp:simplePos x="0" y="0"/>
            <wp:positionH relativeFrom="column">
              <wp:posOffset>5082082</wp:posOffset>
            </wp:positionH>
            <wp:positionV relativeFrom="paragraph">
              <wp:posOffset>-213626</wp:posOffset>
            </wp:positionV>
            <wp:extent cx="1261745" cy="1041400"/>
            <wp:effectExtent l="0" t="0" r="0" b="6350"/>
            <wp:wrapTight wrapText="bothSides">
              <wp:wrapPolygon edited="0">
                <wp:start x="8479" y="0"/>
                <wp:lineTo x="5218" y="790"/>
                <wp:lineTo x="2283" y="10273"/>
                <wp:lineTo x="2283" y="12644"/>
                <wp:lineTo x="0" y="17385"/>
                <wp:lineTo x="0" y="21337"/>
                <wp:lineTo x="6849" y="21337"/>
                <wp:lineTo x="13371" y="21337"/>
                <wp:lineTo x="21198" y="21337"/>
                <wp:lineTo x="21198" y="17385"/>
                <wp:lineTo x="18589" y="12644"/>
                <wp:lineTo x="18915" y="10273"/>
                <wp:lineTo x="17610" y="6717"/>
                <wp:lineTo x="17284" y="5137"/>
                <wp:lineTo x="15654" y="1580"/>
                <wp:lineTo x="13045" y="0"/>
                <wp:lineTo x="8479" y="0"/>
              </wp:wrapPolygon>
            </wp:wrapTight>
            <wp:docPr id="3" name="Picture 3" descr="C:\Users\Project Office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ject Office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540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096C76D5" wp14:editId="211787DF">
            <wp:simplePos x="0" y="0"/>
            <wp:positionH relativeFrom="column">
              <wp:posOffset>-127635</wp:posOffset>
            </wp:positionH>
            <wp:positionV relativeFrom="paragraph">
              <wp:posOffset>-213315</wp:posOffset>
            </wp:positionV>
            <wp:extent cx="83883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093" y="21427"/>
                <wp:lineTo x="21093" y="0"/>
                <wp:lineTo x="0" y="0"/>
              </wp:wrapPolygon>
            </wp:wrapTight>
            <wp:docPr id="2" name="Picture 2" descr="C:\Users\Project Office\AppData\Local\Microsoft\Windows\INetCache\Content.Word\TBI--AC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ject Office\AppData\Local\Microsoft\Windows\INetCache\Content.Word\TBI--ACE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540">
        <w:rPr>
          <w:rFonts w:ascii="Times New Roman" w:hAnsi="Times New Roman" w:cs="Times New Roman"/>
          <w:b/>
          <w:bCs/>
          <w:sz w:val="24"/>
          <w:szCs w:val="24"/>
        </w:rPr>
        <w:t xml:space="preserve">Development of Entrepreneurship </w:t>
      </w:r>
      <w:proofErr w:type="gramStart"/>
      <w:r w:rsidRPr="00BB2540">
        <w:rPr>
          <w:rFonts w:ascii="Times New Roman" w:hAnsi="Times New Roman" w:cs="Times New Roman"/>
          <w:b/>
          <w:bCs/>
          <w:sz w:val="24"/>
          <w:szCs w:val="24"/>
        </w:rPr>
        <w:t>Through</w:t>
      </w:r>
      <w:proofErr w:type="gramEnd"/>
      <w:r w:rsidRPr="00BB2540">
        <w:rPr>
          <w:rFonts w:ascii="Times New Roman" w:hAnsi="Times New Roman" w:cs="Times New Roman"/>
          <w:b/>
          <w:bCs/>
          <w:sz w:val="24"/>
          <w:szCs w:val="24"/>
        </w:rPr>
        <w:t xml:space="preserve"> Incubation, DETI@ACE</w:t>
      </w:r>
    </w:p>
    <w:p w:rsidR="00BB2540" w:rsidRDefault="00BB254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E0" w:rsidRDefault="00FB69E0" w:rsidP="00F6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:rsidR="00BB2540" w:rsidRDefault="00BB2540" w:rsidP="00EF0BC1">
      <w:pPr>
        <w:pStyle w:val="NoSpacing"/>
        <w:jc w:val="center"/>
        <w:rPr>
          <w:b/>
        </w:rPr>
      </w:pPr>
    </w:p>
    <w:p w:rsidR="00BB2540" w:rsidRDefault="00BB2540" w:rsidP="00EF0BC1">
      <w:pPr>
        <w:pStyle w:val="NoSpacing"/>
        <w:jc w:val="center"/>
        <w:rPr>
          <w:b/>
        </w:rPr>
      </w:pPr>
    </w:p>
    <w:p w:rsidR="00F6550D" w:rsidRPr="00FB69E0" w:rsidRDefault="00EF0BC1" w:rsidP="00934D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 w:rsidRPr="00EF0BC1">
        <w:rPr>
          <w:rFonts w:ascii="Times New Roman" w:hAnsi="Times New Roman" w:cs="Times New Roman"/>
          <w:b/>
          <w:bCs/>
        </w:rPr>
        <w:t>PRAYAS - Individual Innovator Application form</w:t>
      </w:r>
    </w:p>
    <w:p w:rsidR="00877403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50D" w:rsidRDefault="00BB2540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6985</wp:posOffset>
                </wp:positionV>
                <wp:extent cx="1381125" cy="1495425"/>
                <wp:effectExtent l="8255" t="7620" r="1079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540" w:rsidRDefault="00BB2540"/>
                          <w:p w:rsidR="00A01E6E" w:rsidRDefault="00BB2540">
                            <w:r>
                              <w:t xml:space="preserve">      Latest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92.9pt;margin-top:.55pt;width:108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">
                <v:textbox>
                  <w:txbxContent>
                    <w:p w:rsidR="00BB2540" w:rsidRDefault="00BB2540"/>
                    <w:p w:rsidR="00A01E6E" w:rsidRDefault="00BB2540">
                      <w:r>
                        <w:t xml:space="preserve">      Latest Photo</w:t>
                      </w:r>
                    </w:p>
                  </w:txbxContent>
                </v:textbox>
              </v:roundrect>
            </w:pict>
          </mc:Fallback>
        </mc:AlternateContent>
      </w:r>
      <w:r w:rsidR="00CB1E3C"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 w:rsidR="00CB1E3C"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:rsidR="00CB1E3C" w:rsidRPr="00CB1E3C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(To be given by PRAYAS Centre)</w:t>
      </w:r>
    </w:p>
    <w:p w:rsidR="00F6550D" w:rsidRPr="00CB1E3C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77403" w:rsidRDefault="00B3574F" w:rsidP="00B3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Applicant Information</w:t>
      </w:r>
    </w:p>
    <w:p w:rsidR="00B3574F" w:rsidRPr="00B52429" w:rsidRDefault="00B3574F" w:rsidP="00B3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50D" w:rsidRDefault="00F6550D" w:rsidP="00F655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 xml:space="preserve">Title of the proposed </w:t>
      </w:r>
      <w:r w:rsidR="00BB2540">
        <w:rPr>
          <w:rFonts w:ascii="Times New Roman" w:hAnsi="Times New Roman" w:cs="Times New Roman"/>
          <w:sz w:val="24"/>
          <w:szCs w:val="24"/>
        </w:rPr>
        <w:t>product/prototype:</w:t>
      </w:r>
    </w:p>
    <w:p w:rsidR="00877403" w:rsidRPr="00B52429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2. Applicant Details:</w:t>
      </w: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0C0B08" w:rsidRPr="00B52429">
        <w:rPr>
          <w:rFonts w:ascii="Times New Roman" w:hAnsi="Times New Roman" w:cs="Times New Roman"/>
          <w:sz w:val="24"/>
          <w:szCs w:val="24"/>
        </w:rPr>
        <w:t>applicant:</w:t>
      </w:r>
    </w:p>
    <w:p w:rsidR="00C81370" w:rsidRPr="00B52429" w:rsidRDefault="00C81370" w:rsidP="00C81370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C0B0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Father’s name/Husband’s name: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 xml:space="preserve">Date of </w:t>
      </w:r>
      <w:r w:rsidR="000C0B08" w:rsidRPr="00B52429">
        <w:rPr>
          <w:rFonts w:ascii="Times New Roman" w:hAnsi="Times New Roman" w:cs="Times New Roman"/>
          <w:sz w:val="24"/>
          <w:szCs w:val="24"/>
        </w:rPr>
        <w:t>Birth:</w:t>
      </w:r>
      <w:r w:rsidR="001D5F07" w:rsidRPr="00B524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5F07" w:rsidRPr="00B5242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1D5F07" w:rsidRPr="00B52429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1D5F07" w:rsidRPr="00B52429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1D5F07" w:rsidRPr="00B52429">
        <w:rPr>
          <w:rFonts w:ascii="Times New Roman" w:hAnsi="Times New Roman" w:cs="Times New Roman"/>
          <w:sz w:val="24"/>
          <w:szCs w:val="24"/>
        </w:rPr>
        <w:t>)</w:t>
      </w:r>
      <w:r w:rsidR="00BB2540">
        <w:rPr>
          <w:rFonts w:ascii="Times New Roman" w:hAnsi="Times New Roman" w:cs="Times New Roman"/>
          <w:sz w:val="24"/>
          <w:szCs w:val="24"/>
        </w:rPr>
        <w:t>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Email ID: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Mobile Number: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Landline Number: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B0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Gender: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B08" w:rsidRDefault="000C0B08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Education</w:t>
      </w:r>
      <w:r w:rsidR="0030795E">
        <w:rPr>
          <w:rFonts w:ascii="Times New Roman" w:hAnsi="Times New Roman" w:cs="Times New Roman"/>
          <w:sz w:val="24"/>
          <w:szCs w:val="24"/>
        </w:rPr>
        <w:t xml:space="preserve">al </w:t>
      </w:r>
      <w:r w:rsidR="001D5F07" w:rsidRPr="00B52429">
        <w:rPr>
          <w:rFonts w:ascii="Times New Roman" w:hAnsi="Times New Roman" w:cs="Times New Roman"/>
          <w:sz w:val="24"/>
          <w:szCs w:val="24"/>
        </w:rPr>
        <w:t xml:space="preserve"> Qualification</w:t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670" w:rsidRDefault="005116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 xml:space="preserve">Category </w:t>
      </w:r>
      <w:r w:rsidR="000067EF" w:rsidRPr="00B52429">
        <w:rPr>
          <w:rFonts w:ascii="Times New Roman" w:hAnsi="Times New Roman" w:cs="Times New Roman"/>
          <w:sz w:val="24"/>
          <w:szCs w:val="24"/>
        </w:rPr>
        <w:t>(General/SC/ST/OBC)</w:t>
      </w:r>
      <w:r w:rsidR="00ED25DB">
        <w:rPr>
          <w:rFonts w:ascii="Times New Roman" w:hAnsi="Times New Roman" w:cs="Times New Roman"/>
          <w:sz w:val="24"/>
          <w:szCs w:val="24"/>
        </w:rPr>
        <w:t>:</w:t>
      </w:r>
    </w:p>
    <w:p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370" w:rsidRPr="00C81370" w:rsidRDefault="00C81370" w:rsidP="00C8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81370">
        <w:rPr>
          <w:rFonts w:ascii="Times New Roman" w:hAnsi="Times New Roman" w:cs="Times New Roman"/>
          <w:sz w:val="24"/>
          <w:szCs w:val="24"/>
        </w:rPr>
        <w:t xml:space="preserve">Address : </w:t>
      </w:r>
      <w:r w:rsidRPr="00C81370">
        <w:rPr>
          <w:rFonts w:ascii="Times New Roman" w:hAnsi="Times New Roman" w:cs="Times New Roman"/>
          <w:sz w:val="20"/>
          <w:szCs w:val="20"/>
        </w:rPr>
        <w:t>(</w:t>
      </w:r>
      <w:r w:rsidR="00B3574F">
        <w:rPr>
          <w:rFonts w:ascii="Times New Roman" w:hAnsi="Times New Roman" w:cs="Times New Roman"/>
          <w:sz w:val="20"/>
          <w:szCs w:val="20"/>
        </w:rPr>
        <w:t>E</w:t>
      </w:r>
      <w:r w:rsidRPr="00C81370">
        <w:rPr>
          <w:rFonts w:ascii="Times New Roman" w:hAnsi="Times New Roman" w:cs="Times New Roman"/>
          <w:iCs/>
          <w:sz w:val="20"/>
          <w:szCs w:val="20"/>
        </w:rPr>
        <w:t xml:space="preserve">nclose </w:t>
      </w:r>
      <w:r w:rsidR="00B3574F">
        <w:rPr>
          <w:rFonts w:ascii="Times New Roman" w:hAnsi="Times New Roman" w:cs="Times New Roman"/>
          <w:iCs/>
          <w:sz w:val="20"/>
          <w:szCs w:val="20"/>
        </w:rPr>
        <w:t>any</w:t>
      </w:r>
      <w:r w:rsidRPr="00C81370">
        <w:rPr>
          <w:rFonts w:ascii="Times New Roman" w:hAnsi="Times New Roman" w:cs="Times New Roman"/>
          <w:iCs/>
          <w:sz w:val="20"/>
          <w:szCs w:val="20"/>
        </w:rPr>
        <w:t xml:space="preserve"> document regarding proof of Residence)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161"/>
      </w:tblGrid>
      <w:tr w:rsidR="00C81370" w:rsidTr="00BB2540">
        <w:trPr>
          <w:trHeight w:val="273"/>
        </w:trPr>
        <w:tc>
          <w:tcPr>
            <w:tcW w:w="4197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4219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</w:t>
            </w:r>
          </w:p>
        </w:tc>
      </w:tr>
      <w:tr w:rsidR="00C81370" w:rsidTr="00BB2540">
        <w:trPr>
          <w:trHeight w:val="2075"/>
        </w:trPr>
        <w:tc>
          <w:tcPr>
            <w:tcW w:w="4197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C81370" w:rsidRDefault="00C81370" w:rsidP="00C8137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D54" w:rsidRDefault="00934D54" w:rsidP="00934D54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D25DB" w:rsidRPr="00B3574F" w:rsidRDefault="00B3574F" w:rsidP="00B97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B3574F">
        <w:rPr>
          <w:rFonts w:ascii="Times New Roman" w:hAnsi="Times New Roman" w:cs="Times New Roman"/>
          <w:sz w:val="24"/>
          <w:szCs w:val="24"/>
        </w:rPr>
        <w:t>Status</w:t>
      </w:r>
      <w:r w:rsidR="00ED25DB" w:rsidRPr="00B3574F">
        <w:rPr>
          <w:rFonts w:ascii="Times New Roman" w:hAnsi="Times New Roman" w:cs="Times New Roman"/>
          <w:sz w:val="24"/>
          <w:szCs w:val="24"/>
        </w:rPr>
        <w:t xml:space="preserve"> of the Applicant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574F">
        <w:rPr>
          <w:rFonts w:ascii="Times New Roman" w:hAnsi="Times New Roman" w:cs="Times New Roman"/>
        </w:rPr>
        <w:t>Student/Pre-Incubatee/Incubatee/Start-up/Entrepreneur/others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4D54" w:rsidRDefault="00934D54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934D54" w:rsidRDefault="00934D54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ED25DB" w:rsidRPr="00ED25DB" w:rsidRDefault="00ED25DB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&amp; </w:t>
      </w:r>
      <w:r w:rsidRPr="00ED25DB">
        <w:rPr>
          <w:rFonts w:ascii="Times New Roman" w:hAnsi="Times New Roman" w:cs="Times New Roman"/>
          <w:sz w:val="24"/>
          <w:szCs w:val="24"/>
        </w:rPr>
        <w:t>Address of the Institution/Organization:</w:t>
      </w:r>
      <w:r w:rsidRPr="00ED25DB">
        <w:rPr>
          <w:rFonts w:ascii="Arial" w:hAnsi="Arial" w:cs="Arial"/>
          <w:sz w:val="24"/>
          <w:szCs w:val="24"/>
        </w:rPr>
        <w:t xml:space="preserve"> </w:t>
      </w:r>
    </w:p>
    <w:p w:rsidR="00E50471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(For Students and working Innovator, No Objection Certificate</w:t>
      </w:r>
    </w:p>
    <w:p w:rsidR="00ED25DB" w:rsidRPr="00ED25D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25DB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ED25DB">
        <w:rPr>
          <w:rFonts w:ascii="Times New Roman" w:hAnsi="Times New Roman" w:cs="Times New Roman"/>
          <w:sz w:val="20"/>
          <w:szCs w:val="20"/>
        </w:rPr>
        <w:t xml:space="preserve"> Head of Institute /Organization is required)</w:t>
      </w:r>
    </w:p>
    <w:p w:rsidR="00C81370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70" w:rsidRPr="00ED25DB" w:rsidRDefault="00F6550D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Annual Income of the applicant:</w:t>
      </w:r>
    </w:p>
    <w:p w:rsidR="00ED25DB" w:rsidRPr="00C81370" w:rsidRDefault="00ED25DB" w:rsidP="00C813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5DB" w:rsidRDefault="00C81370" w:rsidP="00ED25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PAN</w:t>
      </w:r>
      <w:r w:rsidR="00ED25DB" w:rsidRPr="00ED25DB">
        <w:rPr>
          <w:rFonts w:ascii="Times New Roman" w:hAnsi="Times New Roman" w:cs="Times New Roman"/>
          <w:sz w:val="24"/>
          <w:szCs w:val="24"/>
        </w:rPr>
        <w:t xml:space="preserve"> Card no</w:t>
      </w:r>
      <w:r w:rsidR="00BB2540">
        <w:rPr>
          <w:rFonts w:ascii="Times New Roman" w:hAnsi="Times New Roman" w:cs="Times New Roman"/>
          <w:sz w:val="24"/>
          <w:szCs w:val="24"/>
        </w:rPr>
        <w:t>:</w:t>
      </w:r>
    </w:p>
    <w:p w:rsidR="00ED25DB" w:rsidRPr="00ED25D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74F" w:rsidRDefault="00F6550D" w:rsidP="00F655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5DB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Pr="00ED25DB">
        <w:rPr>
          <w:rFonts w:ascii="Times New Roman" w:hAnsi="Times New Roman" w:cs="Times New Roman"/>
          <w:sz w:val="24"/>
          <w:szCs w:val="24"/>
        </w:rPr>
        <w:t xml:space="preserve"> No</w:t>
      </w:r>
      <w:r w:rsidR="000067EF" w:rsidRPr="00ED25DB">
        <w:rPr>
          <w:rFonts w:ascii="Times New Roman" w:hAnsi="Times New Roman" w:cs="Times New Roman"/>
          <w:sz w:val="24"/>
          <w:szCs w:val="24"/>
        </w:rPr>
        <w:t xml:space="preserve"> </w:t>
      </w:r>
      <w:r w:rsidR="00ED25DB">
        <w:rPr>
          <w:rFonts w:ascii="Times New Roman" w:hAnsi="Times New Roman" w:cs="Times New Roman"/>
          <w:sz w:val="24"/>
          <w:szCs w:val="24"/>
        </w:rPr>
        <w:t>(m</w:t>
      </w:r>
      <w:r w:rsidR="000067EF" w:rsidRPr="00ED25DB">
        <w:rPr>
          <w:rFonts w:ascii="Times New Roman" w:hAnsi="Times New Roman" w:cs="Times New Roman"/>
          <w:sz w:val="24"/>
          <w:szCs w:val="24"/>
        </w:rPr>
        <w:t>andatory)</w:t>
      </w:r>
      <w:r w:rsidR="00ED25DB">
        <w:rPr>
          <w:rFonts w:ascii="Times New Roman" w:hAnsi="Times New Roman" w:cs="Times New Roman"/>
          <w:sz w:val="24"/>
          <w:szCs w:val="24"/>
        </w:rPr>
        <w:t>:</w:t>
      </w:r>
    </w:p>
    <w:p w:rsidR="00B3574F" w:rsidRPr="00B3574F" w:rsidRDefault="00B3574F" w:rsidP="00B357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74F" w:rsidRDefault="00B3574F" w:rsidP="00B3574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Pr="00B3574F">
        <w:rPr>
          <w:rFonts w:ascii="Times New Roman" w:hAnsi="Times New Roman" w:cs="Times New Roman"/>
          <w:b/>
          <w:bCs/>
        </w:rPr>
        <w:t xml:space="preserve">I. </w:t>
      </w:r>
      <w:r>
        <w:rPr>
          <w:rFonts w:ascii="Times New Roman" w:hAnsi="Times New Roman" w:cs="Times New Roman"/>
          <w:b/>
          <w:bCs/>
        </w:rPr>
        <w:t>Product Information</w:t>
      </w:r>
    </w:p>
    <w:p w:rsidR="00B3574F" w:rsidRPr="00B3574F" w:rsidRDefault="00B3574F" w:rsidP="00B3574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D25DB" w:rsidRPr="00B3574F" w:rsidRDefault="00F6550D" w:rsidP="00B357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574F">
        <w:rPr>
          <w:rFonts w:ascii="Times New Roman" w:hAnsi="Times New Roman" w:cs="Times New Roman"/>
          <w:sz w:val="24"/>
          <w:szCs w:val="24"/>
        </w:rPr>
        <w:t>Brief description of the idea highlighting innovative element.</w:t>
      </w:r>
    </w:p>
    <w:p w:rsidR="00F6550D" w:rsidRDefault="00F6550D" w:rsidP="00471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(Please use a separate sheet)</w:t>
      </w:r>
    </w:p>
    <w:p w:rsidR="00ED25D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D25DB" w:rsidRDefault="00ED25DB" w:rsidP="00ED25D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71253" w:rsidRPr="00B3574F" w:rsidRDefault="00471253" w:rsidP="00B3574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574F">
        <w:rPr>
          <w:rFonts w:ascii="Times New Roman" w:hAnsi="Times New Roman" w:cs="Times New Roman"/>
          <w:sz w:val="24"/>
          <w:szCs w:val="24"/>
        </w:rPr>
        <w:t xml:space="preserve">(a) </w:t>
      </w:r>
      <w:r w:rsidR="00ED25DB" w:rsidRPr="00B3574F">
        <w:rPr>
          <w:rFonts w:ascii="Times New Roman" w:hAnsi="Times New Roman" w:cs="Times New Roman"/>
          <w:sz w:val="24"/>
          <w:szCs w:val="24"/>
        </w:rPr>
        <w:t>Status of work already carried out (if any</w:t>
      </w:r>
      <w:r w:rsidRPr="00B3574F">
        <w:rPr>
          <w:rFonts w:ascii="Times New Roman" w:hAnsi="Times New Roman" w:cs="Times New Roman"/>
          <w:sz w:val="24"/>
          <w:szCs w:val="24"/>
        </w:rPr>
        <w:t xml:space="preserve">) such as. Please tick </w:t>
      </w:r>
      <w:r w:rsidR="00013638" w:rsidRPr="00B3574F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 w:rsidRPr="00B3574F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Pr="00B3574F">
        <w:rPr>
          <w:rFonts w:ascii="Times New Roman" w:hAnsi="Times New Roman" w:cs="Times New Roman"/>
          <w:sz w:val="24"/>
          <w:szCs w:val="24"/>
        </w:rPr>
        <w:t>as applicable.</w:t>
      </w:r>
      <w:r w:rsidRPr="00B3574F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</w:p>
    <w:p w:rsidR="00471253" w:rsidRDefault="00471253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5DB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making a model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 xml:space="preserve">provisional application for </w:t>
      </w:r>
      <w:r w:rsidR="00BB2540">
        <w:rPr>
          <w:rFonts w:ascii="Times New Roman" w:hAnsi="Times New Roman" w:cs="Times New Roman"/>
          <w:sz w:val="24"/>
          <w:szCs w:val="24"/>
        </w:rPr>
        <w:t>IP/</w:t>
      </w:r>
      <w:r w:rsidRPr="00ED25DB">
        <w:rPr>
          <w:rFonts w:ascii="Times New Roman" w:hAnsi="Times New Roman" w:cs="Times New Roman"/>
          <w:sz w:val="24"/>
          <w:szCs w:val="24"/>
        </w:rPr>
        <w:t>patent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publication</w:t>
      </w:r>
    </w:p>
    <w:p w:rsidR="00471253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college project</w:t>
      </w:r>
    </w:p>
    <w:p w:rsidR="00B0734E" w:rsidRDefault="00ED25DB" w:rsidP="004712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other</w:t>
      </w:r>
    </w:p>
    <w:p w:rsidR="00EB47E1" w:rsidRPr="00B52429" w:rsidRDefault="00EB47E1" w:rsidP="00EB47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550D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734E" w:rsidRPr="00B52429">
        <w:rPr>
          <w:rFonts w:ascii="Times New Roman" w:hAnsi="Times New Roman" w:cs="Times New Roman"/>
          <w:sz w:val="24"/>
          <w:szCs w:val="24"/>
        </w:rPr>
        <w:t xml:space="preserve"> </w:t>
      </w:r>
      <w:r w:rsidR="00F6550D" w:rsidRPr="00B52429">
        <w:rPr>
          <w:rFonts w:ascii="Times New Roman" w:hAnsi="Times New Roman" w:cs="Times New Roman"/>
          <w:sz w:val="24"/>
          <w:szCs w:val="24"/>
        </w:rPr>
        <w:t xml:space="preserve">(b) </w:t>
      </w:r>
      <w:r w:rsidR="00BB2540">
        <w:rPr>
          <w:rFonts w:ascii="Times New Roman" w:hAnsi="Times New Roman" w:cs="Times New Roman"/>
          <w:sz w:val="24"/>
          <w:szCs w:val="24"/>
        </w:rPr>
        <w:t>Rationale of the proposal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Pr="00B52429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550D" w:rsidRPr="00B52429">
        <w:rPr>
          <w:rFonts w:ascii="Times New Roman" w:hAnsi="Times New Roman" w:cs="Times New Roman"/>
          <w:sz w:val="24"/>
          <w:szCs w:val="24"/>
        </w:rPr>
        <w:t>(c) Final outcome/deliverable</w:t>
      </w:r>
      <w:r w:rsidR="00BB2540">
        <w:rPr>
          <w:rFonts w:ascii="Times New Roman" w:hAnsi="Times New Roman" w:cs="Times New Roman"/>
          <w:sz w:val="24"/>
          <w:szCs w:val="24"/>
        </w:rPr>
        <w:t>s</w:t>
      </w:r>
      <w:r w:rsidR="00F6550D" w:rsidRPr="00B52429">
        <w:rPr>
          <w:rFonts w:ascii="Times New Roman" w:hAnsi="Times New Roman" w:cs="Times New Roman"/>
          <w:sz w:val="24"/>
          <w:szCs w:val="24"/>
        </w:rPr>
        <w:t xml:space="preserve"> of the project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40" w:rsidRDefault="00BB2540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540" w:rsidRDefault="00BB2540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540" w:rsidRDefault="00B3574F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(d</w:t>
      </w:r>
      <w:r w:rsidR="00BB2540" w:rsidRPr="00BB2540">
        <w:rPr>
          <w:rFonts w:ascii="Times New Roman" w:hAnsi="Times New Roman" w:cs="Times New Roman"/>
          <w:sz w:val="24"/>
          <w:szCs w:val="20"/>
        </w:rPr>
        <w:t>) Beneficiary sector out of Indented product/prototype</w:t>
      </w:r>
    </w:p>
    <w:p w:rsidR="00BB2540" w:rsidRDefault="00BB2540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</w:p>
    <w:p w:rsidR="00BB2540" w:rsidRPr="00BB2540" w:rsidRDefault="00BB2540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</w:p>
    <w:p w:rsidR="00BB2540" w:rsidRDefault="00B3574F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(e) Marketability potential</w:t>
      </w:r>
    </w:p>
    <w:p w:rsidR="00B3574F" w:rsidRDefault="00B3574F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</w:p>
    <w:p w:rsidR="00B3574F" w:rsidRDefault="00B3574F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</w:p>
    <w:p w:rsidR="00B3574F" w:rsidRDefault="00B3574F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(f) Any VC’S/</w:t>
      </w:r>
      <w:proofErr w:type="gramStart"/>
      <w:r>
        <w:rPr>
          <w:rFonts w:ascii="Times New Roman" w:hAnsi="Times New Roman" w:cs="Times New Roman"/>
          <w:sz w:val="24"/>
          <w:szCs w:val="20"/>
        </w:rPr>
        <w:t>AI’S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identified (Yes/No):</w:t>
      </w:r>
    </w:p>
    <w:p w:rsidR="00B3574F" w:rsidRDefault="00B3574F" w:rsidP="00BB254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</w:p>
    <w:p w:rsidR="00B3574F" w:rsidRPr="00BB2540" w:rsidRDefault="00B3574F" w:rsidP="00B3574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(g) If so, details of </w:t>
      </w:r>
      <w:r>
        <w:rPr>
          <w:rFonts w:ascii="Times New Roman" w:hAnsi="Times New Roman" w:cs="Times New Roman"/>
          <w:sz w:val="24"/>
          <w:szCs w:val="20"/>
        </w:rPr>
        <w:t>VC’S/AI’S</w:t>
      </w:r>
    </w:p>
    <w:p w:rsidR="00BB2540" w:rsidRDefault="00BB2540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540" w:rsidRDefault="00BB2540" w:rsidP="00BB2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540" w:rsidRDefault="00BB2540" w:rsidP="00BB2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4D54" w:rsidRDefault="00934D54" w:rsidP="00BB2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4D54" w:rsidRPr="00B3574F" w:rsidRDefault="00B3574F" w:rsidP="00B3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574F">
        <w:rPr>
          <w:rFonts w:ascii="Times New Roman" w:hAnsi="Times New Roman" w:cs="Times New Roman"/>
          <w:b/>
          <w:sz w:val="20"/>
          <w:szCs w:val="20"/>
        </w:rPr>
        <w:lastRenderedPageBreak/>
        <w:t>III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B3574F">
        <w:rPr>
          <w:rFonts w:ascii="Times New Roman" w:hAnsi="Times New Roman" w:cs="Times New Roman"/>
          <w:b/>
          <w:sz w:val="20"/>
          <w:szCs w:val="20"/>
        </w:rPr>
        <w:t xml:space="preserve"> Budget and work plan</w:t>
      </w:r>
    </w:p>
    <w:p w:rsidR="00934D54" w:rsidRDefault="00934D54" w:rsidP="00BB2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50D" w:rsidRPr="00B3574F" w:rsidRDefault="00F6550D" w:rsidP="00B357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574F">
        <w:rPr>
          <w:rFonts w:ascii="Times New Roman" w:hAnsi="Times New Roman" w:cs="Times New Roman"/>
          <w:sz w:val="24"/>
          <w:szCs w:val="24"/>
        </w:rPr>
        <w:t>Proposed costs and time frame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3882"/>
        <w:gridCol w:w="2139"/>
        <w:gridCol w:w="2179"/>
      </w:tblGrid>
      <w:tr w:rsidR="00013638" w:rsidTr="00BB2540">
        <w:trPr>
          <w:trHeight w:val="595"/>
          <w:jc w:val="center"/>
        </w:trPr>
        <w:tc>
          <w:tcPr>
            <w:tcW w:w="817" w:type="dxa"/>
            <w:vAlign w:val="center"/>
          </w:tcPr>
          <w:p w:rsidR="00013638" w:rsidRPr="00C05137" w:rsidRDefault="00013638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971" w:type="dxa"/>
            <w:vAlign w:val="center"/>
          </w:tcPr>
          <w:p w:rsidR="00013638" w:rsidRPr="00C05137" w:rsidRDefault="00013638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  <w:vAlign w:val="center"/>
          </w:tcPr>
          <w:p w:rsidR="00013638" w:rsidRPr="00C05137" w:rsidRDefault="00013638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Project Cost</w:t>
            </w:r>
          </w:p>
          <w:p w:rsidR="00013638" w:rsidRPr="00C05137" w:rsidRDefault="00013638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</w:p>
        </w:tc>
        <w:tc>
          <w:tcPr>
            <w:tcW w:w="2394" w:type="dxa"/>
            <w:vAlign w:val="center"/>
          </w:tcPr>
          <w:p w:rsidR="00013638" w:rsidRPr="00C05137" w:rsidRDefault="00013638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</w:p>
        </w:tc>
      </w:tr>
      <w:tr w:rsidR="00013638" w:rsidTr="00BB2540">
        <w:trPr>
          <w:trHeight w:val="595"/>
          <w:jc w:val="center"/>
        </w:trPr>
        <w:tc>
          <w:tcPr>
            <w:tcW w:w="817" w:type="dxa"/>
            <w:vAlign w:val="center"/>
          </w:tcPr>
          <w:p w:rsidR="00013638" w:rsidRDefault="00013638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vAlign w:val="center"/>
          </w:tcPr>
          <w:p w:rsidR="00013638" w:rsidRDefault="00013638" w:rsidP="00BB2540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638">
              <w:rPr>
                <w:rFonts w:ascii="Times New Roman" w:hAnsi="Times New Roman"/>
                <w:sz w:val="24"/>
                <w:szCs w:val="24"/>
              </w:rPr>
              <w:t>Out</w:t>
            </w:r>
            <w:r>
              <w:rPr>
                <w:rFonts w:ascii="Times New Roman" w:hAnsi="Times New Roman"/>
                <w:sz w:val="24"/>
                <w:szCs w:val="24"/>
              </w:rPr>
              <w:t>sourcing Charges for R&amp;D/Design</w:t>
            </w:r>
          </w:p>
          <w:p w:rsidR="00013638" w:rsidRDefault="00013638" w:rsidP="00BB2540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638">
              <w:rPr>
                <w:rFonts w:ascii="Times New Roman" w:hAnsi="Times New Roman"/>
                <w:sz w:val="24"/>
                <w:szCs w:val="24"/>
              </w:rPr>
              <w:t>Engg</w:t>
            </w:r>
            <w:proofErr w:type="spellEnd"/>
            <w:r w:rsidRPr="00013638">
              <w:rPr>
                <w:rFonts w:ascii="Times New Roman" w:hAnsi="Times New Roman"/>
                <w:sz w:val="24"/>
                <w:szCs w:val="24"/>
              </w:rPr>
              <w:t>/Consultancy/Testing/Expert cost</w:t>
            </w:r>
          </w:p>
        </w:tc>
        <w:tc>
          <w:tcPr>
            <w:tcW w:w="2394" w:type="dxa"/>
            <w:vAlign w:val="center"/>
          </w:tcPr>
          <w:p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BB2540">
        <w:trPr>
          <w:trHeight w:val="595"/>
          <w:jc w:val="center"/>
        </w:trPr>
        <w:tc>
          <w:tcPr>
            <w:tcW w:w="817" w:type="dxa"/>
            <w:vAlign w:val="center"/>
          </w:tcPr>
          <w:p w:rsidR="00E50471" w:rsidRDefault="00E50471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vAlign w:val="center"/>
          </w:tcPr>
          <w:p w:rsidR="00E50471" w:rsidRPr="00013638" w:rsidRDefault="00E50471" w:rsidP="00BB2540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BB2540">
        <w:trPr>
          <w:trHeight w:val="595"/>
          <w:jc w:val="center"/>
        </w:trPr>
        <w:tc>
          <w:tcPr>
            <w:tcW w:w="817" w:type="dxa"/>
            <w:vAlign w:val="center"/>
          </w:tcPr>
          <w:p w:rsidR="00E50471" w:rsidRDefault="00E50471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  <w:vAlign w:val="center"/>
          </w:tcPr>
          <w:p w:rsidR="00E50471" w:rsidRPr="00E50471" w:rsidRDefault="00E50471" w:rsidP="00BB2540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BB2540">
        <w:trPr>
          <w:trHeight w:val="595"/>
          <w:jc w:val="center"/>
        </w:trPr>
        <w:tc>
          <w:tcPr>
            <w:tcW w:w="817" w:type="dxa"/>
            <w:vAlign w:val="center"/>
          </w:tcPr>
          <w:p w:rsidR="00E50471" w:rsidRPr="00BB2540" w:rsidRDefault="00E50471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  <w:vAlign w:val="center"/>
          </w:tcPr>
          <w:p w:rsidR="00E50471" w:rsidRPr="00E50471" w:rsidRDefault="00E50471" w:rsidP="00BB2540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Business Travel and Event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BB2540">
        <w:trPr>
          <w:trHeight w:val="595"/>
          <w:jc w:val="center"/>
        </w:trPr>
        <w:tc>
          <w:tcPr>
            <w:tcW w:w="817" w:type="dxa"/>
            <w:vAlign w:val="center"/>
          </w:tcPr>
          <w:p w:rsidR="00E50471" w:rsidRPr="00BB2540" w:rsidRDefault="00E50471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  <w:vAlign w:val="center"/>
          </w:tcPr>
          <w:p w:rsidR="00E50471" w:rsidRPr="00E50471" w:rsidRDefault="00E50471" w:rsidP="00BB2540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Patent filing Cost – (PCT- Ceiling 10% of approved project cost)</w:t>
            </w: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:rsidTr="00BB2540">
        <w:trPr>
          <w:trHeight w:val="595"/>
          <w:jc w:val="center"/>
        </w:trPr>
        <w:tc>
          <w:tcPr>
            <w:tcW w:w="817" w:type="dxa"/>
            <w:vAlign w:val="center"/>
          </w:tcPr>
          <w:p w:rsidR="00E50471" w:rsidRPr="00BB2540" w:rsidRDefault="00E50471" w:rsidP="00BB2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vAlign w:val="center"/>
          </w:tcPr>
          <w:p w:rsidR="00E50471" w:rsidRPr="00E50471" w:rsidRDefault="00E50471" w:rsidP="00BB2540">
            <w:pPr>
              <w:pStyle w:val="NoSpacing"/>
              <w:ind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 approved project cost)</w:t>
            </w: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71" w:rsidRPr="00B52429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:rsidR="00E50471" w:rsidRPr="00B52429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71" w:rsidRPr="00B3574F" w:rsidRDefault="00F6550D" w:rsidP="00B357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574F">
        <w:rPr>
          <w:rFonts w:ascii="Times New Roman" w:hAnsi="Times New Roman" w:cs="Times New Roman"/>
          <w:sz w:val="24"/>
          <w:szCs w:val="24"/>
        </w:rPr>
        <w:t>Activity details/work plan</w:t>
      </w:r>
    </w:p>
    <w:p w:rsidR="00E50471" w:rsidRPr="00E50471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7" w:type="dxa"/>
        <w:jc w:val="center"/>
        <w:tblLook w:val="04A0" w:firstRow="1" w:lastRow="0" w:firstColumn="1" w:lastColumn="0" w:noHBand="0" w:noVBand="1"/>
      </w:tblPr>
      <w:tblGrid>
        <w:gridCol w:w="2302"/>
        <w:gridCol w:w="2327"/>
        <w:gridCol w:w="2352"/>
        <w:gridCol w:w="2326"/>
      </w:tblGrid>
      <w:tr w:rsidR="00E50471" w:rsidTr="00B3574F">
        <w:trPr>
          <w:trHeight w:val="527"/>
          <w:jc w:val="center"/>
        </w:trPr>
        <w:tc>
          <w:tcPr>
            <w:tcW w:w="2302" w:type="dxa"/>
            <w:vAlign w:val="center"/>
          </w:tcPr>
          <w:p w:rsidR="00E50471" w:rsidRPr="00C05137" w:rsidRDefault="00E50471" w:rsidP="00B3574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3574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327" w:type="dxa"/>
            <w:vAlign w:val="center"/>
          </w:tcPr>
          <w:p w:rsidR="00E50471" w:rsidRPr="00C05137" w:rsidRDefault="00E50471" w:rsidP="00BB254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52" w:type="dxa"/>
            <w:vAlign w:val="center"/>
          </w:tcPr>
          <w:p w:rsidR="00E50471" w:rsidRPr="00C05137" w:rsidRDefault="00E50471" w:rsidP="00BB254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</w:t>
            </w:r>
            <w:proofErr w:type="spellEnd"/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Milestones</w:t>
            </w:r>
          </w:p>
        </w:tc>
        <w:tc>
          <w:tcPr>
            <w:tcW w:w="2326" w:type="dxa"/>
            <w:vAlign w:val="center"/>
          </w:tcPr>
          <w:p w:rsidR="00E50471" w:rsidRPr="00C05137" w:rsidRDefault="00E50471" w:rsidP="00BB254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E50471" w:rsidTr="00B3574F">
        <w:trPr>
          <w:trHeight w:val="2150"/>
          <w:jc w:val="center"/>
        </w:trPr>
        <w:tc>
          <w:tcPr>
            <w:tcW w:w="2302" w:type="dxa"/>
            <w:vAlign w:val="center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E50471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50D" w:rsidRPr="00E50471" w:rsidRDefault="00F6550D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C05137" w:rsidRDefault="00F6550D" w:rsidP="00B357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52429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D91C4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other sources? </w:t>
      </w:r>
      <w:r w:rsidRPr="00C05137">
        <w:rPr>
          <w:rFonts w:ascii="Times New Roman" w:hAnsi="Times New Roman" w:cs="Times New Roman"/>
          <w:sz w:val="20"/>
          <w:szCs w:val="20"/>
        </w:rPr>
        <w:t>(if so, please furnish details)</w:t>
      </w:r>
    </w:p>
    <w:p w:rsidR="00D91C4A" w:rsidRPr="00C05137" w:rsidRDefault="00D91C4A" w:rsidP="00C051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C4A" w:rsidRDefault="00D91C4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40" w:rsidRDefault="00BB2540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40" w:rsidRDefault="00BB2540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40" w:rsidRDefault="00BB2540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54" w:rsidRDefault="00934D54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7" w:rsidRDefault="00C0513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7" w:rsidRDefault="00C0513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37" w:rsidRPr="00B3574F" w:rsidRDefault="00B3574F" w:rsidP="00B3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4F">
        <w:rPr>
          <w:rFonts w:ascii="Times New Roman" w:hAnsi="Times New Roman" w:cs="Times New Roman"/>
          <w:b/>
          <w:sz w:val="24"/>
          <w:szCs w:val="24"/>
        </w:rPr>
        <w:lastRenderedPageBreak/>
        <w:t>IV. Mandatory disclosure</w:t>
      </w:r>
    </w:p>
    <w:p w:rsidR="00B37A5A" w:rsidRPr="00B3574F" w:rsidRDefault="00B37A5A" w:rsidP="00B3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74F">
        <w:rPr>
          <w:rFonts w:ascii="Times New Roman" w:hAnsi="Times New Roman" w:cs="Times New Roman"/>
          <w:sz w:val="24"/>
          <w:szCs w:val="24"/>
        </w:rPr>
        <w:t xml:space="preserve">Essential Criteria </w:t>
      </w:r>
    </w:p>
    <w:p w:rsidR="00877403" w:rsidRPr="00B37A5A" w:rsidRDefault="00877403" w:rsidP="0087740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B37A5A" w:rsidTr="00BB2540">
        <w:trPr>
          <w:jc w:val="center"/>
        </w:trPr>
        <w:tc>
          <w:tcPr>
            <w:tcW w:w="4788" w:type="dxa"/>
            <w:vAlign w:val="center"/>
          </w:tcPr>
          <w:p w:rsidR="00B37A5A" w:rsidRDefault="00B37A5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Confirms that he/she has not been a recipient of any NIDHI-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PRAYAS </w:t>
            </w:r>
            <w:r w:rsidR="00BD010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proofErr w:type="gramEnd"/>
            <w:r w:rsidR="00BD010E">
              <w:rPr>
                <w:rFonts w:ascii="Times New Roman" w:hAnsi="Times New Roman" w:cs="Times New Roman"/>
                <w:sz w:val="24"/>
                <w:szCs w:val="24"/>
              </w:rPr>
              <w:t xml:space="preserve"> similar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 previously</w:t>
            </w:r>
            <w:r w:rsidR="00BD010E">
              <w:rPr>
                <w:rFonts w:ascii="Times New Roman" w:hAnsi="Times New Roman" w:cs="Times New Roman"/>
                <w:sz w:val="24"/>
                <w:szCs w:val="24"/>
              </w:rPr>
              <w:t xml:space="preserve"> for the same innovative concept as proposed in this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NIDHI-PRAYAS </w:t>
            </w:r>
            <w:proofErr w:type="gramStart"/>
            <w:r w:rsidR="00877403">
              <w:rPr>
                <w:rFonts w:ascii="Times New Roman" w:hAnsi="Times New Roman" w:cs="Times New Roman"/>
                <w:sz w:val="24"/>
                <w:szCs w:val="24"/>
              </w:rPr>
              <w:t>can be used</w:t>
            </w:r>
            <w:proofErr w:type="gramEnd"/>
            <w:r w:rsidR="00877403">
              <w:rPr>
                <w:rFonts w:ascii="Times New Roman" w:hAnsi="Times New Roman" w:cs="Times New Roman"/>
                <w:sz w:val="24"/>
                <w:szCs w:val="24"/>
              </w:rPr>
              <w:t xml:space="preserve"> only once.</w:t>
            </w:r>
          </w:p>
        </w:tc>
        <w:tc>
          <w:tcPr>
            <w:tcW w:w="4788" w:type="dxa"/>
            <w:vAlign w:val="center"/>
          </w:tcPr>
          <w:p w:rsidR="00B37A5A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877403" w:rsidTr="00BB2540">
        <w:trPr>
          <w:jc w:val="center"/>
        </w:trPr>
        <w:tc>
          <w:tcPr>
            <w:tcW w:w="4788" w:type="dxa"/>
            <w:vAlign w:val="center"/>
          </w:tcPr>
          <w:p w:rsidR="00877403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is planning to pursue NIDHI- PRAYAS full time with no other concurrent commitments</w:t>
            </w:r>
          </w:p>
        </w:tc>
        <w:tc>
          <w:tcPr>
            <w:tcW w:w="4788" w:type="dxa"/>
            <w:vAlign w:val="center"/>
          </w:tcPr>
          <w:p w:rsidR="00877403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877403" w:rsidTr="00BB2540">
        <w:trPr>
          <w:jc w:val="center"/>
        </w:trPr>
        <w:tc>
          <w:tcPr>
            <w:tcW w:w="4788" w:type="dxa"/>
            <w:vAlign w:val="center"/>
          </w:tcPr>
          <w:p w:rsidR="00877403" w:rsidRDefault="00877403" w:rsidP="00EB4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confirms that he/she is fully committed to work towards the prototype development for which the support is being sought and should not treat this as a stop g</w:t>
            </w:r>
            <w:r w:rsidR="00EB47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arrangement </w:t>
            </w:r>
            <w:r w:rsidR="00EB47E1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other pursuits</w:t>
            </w:r>
          </w:p>
        </w:tc>
        <w:tc>
          <w:tcPr>
            <w:tcW w:w="4788" w:type="dxa"/>
            <w:vAlign w:val="center"/>
          </w:tcPr>
          <w:p w:rsidR="00877403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877403" w:rsidTr="00BB2540">
        <w:trPr>
          <w:jc w:val="center"/>
        </w:trPr>
        <w:tc>
          <w:tcPr>
            <w:tcW w:w="4788" w:type="dxa"/>
            <w:vAlign w:val="center"/>
          </w:tcPr>
          <w:p w:rsidR="00877403" w:rsidRDefault="00877403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has or is planning to register for the pre incubation or incubation program at the TBI for the entire duration of PRAYAS support</w:t>
            </w:r>
          </w:p>
        </w:tc>
        <w:tc>
          <w:tcPr>
            <w:tcW w:w="4788" w:type="dxa"/>
            <w:vAlign w:val="center"/>
          </w:tcPr>
          <w:p w:rsidR="00877403" w:rsidRDefault="00877403" w:rsidP="00877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0D" w:rsidRPr="00B3574F" w:rsidRDefault="00F6550D" w:rsidP="00B35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74F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B3574F" w:rsidRDefault="00B3574F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0D" w:rsidRDefault="00F6550D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 xml:space="preserve">found false or incorrect, my candidature </w:t>
      </w:r>
      <w:proofErr w:type="gramStart"/>
      <w:r w:rsidRPr="00B52429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B52429">
        <w:rPr>
          <w:rFonts w:ascii="Times New Roman" w:hAnsi="Times New Roman" w:cs="Times New Roman"/>
          <w:sz w:val="24"/>
          <w:szCs w:val="24"/>
        </w:rPr>
        <w:t xml:space="preserve"> stand</w:t>
      </w:r>
      <w:r w:rsidR="00B37A5A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B3574F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5A" w:rsidRPr="00B52429" w:rsidRDefault="00B37A5A" w:rsidP="00B3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5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A74BBD" w:rsidRPr="00B52429" w:rsidRDefault="00A74BBD">
      <w:pPr>
        <w:rPr>
          <w:rFonts w:ascii="Times New Roman" w:hAnsi="Times New Roman" w:cs="Times New Roman"/>
        </w:rPr>
      </w:pPr>
    </w:p>
    <w:sectPr w:rsidR="00A74BBD" w:rsidRPr="00B52429" w:rsidSect="00934D54"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8A"/>
    <w:multiLevelType w:val="hybridMultilevel"/>
    <w:tmpl w:val="3BFCB754"/>
    <w:lvl w:ilvl="0" w:tplc="861A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656A"/>
    <w:multiLevelType w:val="hybridMultilevel"/>
    <w:tmpl w:val="FC2252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7505"/>
    <w:multiLevelType w:val="hybridMultilevel"/>
    <w:tmpl w:val="0C384026"/>
    <w:lvl w:ilvl="0" w:tplc="861A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1884"/>
    <w:multiLevelType w:val="hybridMultilevel"/>
    <w:tmpl w:val="D0D2BAB2"/>
    <w:lvl w:ilvl="0" w:tplc="D47A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652D3"/>
    <w:multiLevelType w:val="hybridMultilevel"/>
    <w:tmpl w:val="FA0097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3"/>
  </w:num>
  <w:num w:numId="14">
    <w:abstractNumId w:val="18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7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0D"/>
    <w:rsid w:val="000067EF"/>
    <w:rsid w:val="00013638"/>
    <w:rsid w:val="000C0B08"/>
    <w:rsid w:val="00147E5B"/>
    <w:rsid w:val="001D5F07"/>
    <w:rsid w:val="0025617A"/>
    <w:rsid w:val="00263079"/>
    <w:rsid w:val="0030795E"/>
    <w:rsid w:val="00471253"/>
    <w:rsid w:val="00511670"/>
    <w:rsid w:val="00785E70"/>
    <w:rsid w:val="007C718E"/>
    <w:rsid w:val="00817B6D"/>
    <w:rsid w:val="008275AE"/>
    <w:rsid w:val="0084568E"/>
    <w:rsid w:val="00877403"/>
    <w:rsid w:val="00934D54"/>
    <w:rsid w:val="00A01E6E"/>
    <w:rsid w:val="00A12E63"/>
    <w:rsid w:val="00A138CF"/>
    <w:rsid w:val="00A74BBD"/>
    <w:rsid w:val="00B0734E"/>
    <w:rsid w:val="00B3574F"/>
    <w:rsid w:val="00B37A5A"/>
    <w:rsid w:val="00B52429"/>
    <w:rsid w:val="00B7661B"/>
    <w:rsid w:val="00BA0E77"/>
    <w:rsid w:val="00BB2540"/>
    <w:rsid w:val="00BD010E"/>
    <w:rsid w:val="00C05137"/>
    <w:rsid w:val="00C81370"/>
    <w:rsid w:val="00C96C53"/>
    <w:rsid w:val="00CB1E3C"/>
    <w:rsid w:val="00D12043"/>
    <w:rsid w:val="00D91C4A"/>
    <w:rsid w:val="00E21FA5"/>
    <w:rsid w:val="00E50471"/>
    <w:rsid w:val="00E62FF5"/>
    <w:rsid w:val="00EB47E1"/>
    <w:rsid w:val="00ED25DB"/>
    <w:rsid w:val="00ED3039"/>
    <w:rsid w:val="00EF0BC1"/>
    <w:rsid w:val="00F6550D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6464"/>
  <w15:docId w15:val="{180B1368-635D-40B7-8725-7208B5D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29B8-2A3E-4D83-803C-2FD5A594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Windows User</cp:lastModifiedBy>
  <cp:revision>4</cp:revision>
  <cp:lastPrinted>2018-07-17T03:23:00Z</cp:lastPrinted>
  <dcterms:created xsi:type="dcterms:W3CDTF">2018-07-16T09:49:00Z</dcterms:created>
  <dcterms:modified xsi:type="dcterms:W3CDTF">2018-07-18T04:25:00Z</dcterms:modified>
</cp:coreProperties>
</file>